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4"/>
        </w:rPr>
      </w:pPr>
      <w:r>
        <w:rPr>
          <w:rFonts w:hint="eastAsia"/>
          <w:sz w:val="24"/>
        </w:rPr>
        <w:t xml:space="preserve">                                                    </w:t>
      </w:r>
    </w:p>
    <w:p>
      <w:pPr>
        <w:jc w:val="center"/>
        <w:rPr>
          <w:rFonts w:hint="eastAsia" w:eastAsia="宋体"/>
          <w:sz w:val="36"/>
          <w:szCs w:val="36"/>
          <w:lang w:eastAsia="zh-CN"/>
        </w:rPr>
      </w:pPr>
      <w:r>
        <w:rPr>
          <w:rFonts w:hint="eastAsia"/>
          <w:sz w:val="36"/>
          <w:szCs w:val="36"/>
        </w:rPr>
        <w:t>中共</w:t>
      </w:r>
      <w:r>
        <w:rPr>
          <w:rFonts w:hint="eastAsia"/>
          <w:sz w:val="36"/>
          <w:szCs w:val="36"/>
          <w:lang w:val="en-US" w:eastAsia="zh-CN"/>
        </w:rPr>
        <w:t>江苏省委</w:t>
      </w:r>
      <w:r>
        <w:rPr>
          <w:rFonts w:hint="eastAsia"/>
          <w:sz w:val="36"/>
          <w:szCs w:val="36"/>
        </w:rPr>
        <w:t>党校定向就业培养研究生</w:t>
      </w:r>
      <w:r>
        <w:rPr>
          <w:rFonts w:hint="eastAsia"/>
          <w:sz w:val="36"/>
          <w:szCs w:val="36"/>
          <w:lang w:val="en-US" w:eastAsia="zh-CN"/>
        </w:rPr>
        <w:t>合同</w:t>
      </w:r>
    </w:p>
    <w:p>
      <w:pPr>
        <w:rPr>
          <w:sz w:val="18"/>
          <w:szCs w:val="18"/>
        </w:rPr>
      </w:pPr>
    </w:p>
    <w:p>
      <w:pPr>
        <w:spacing w:line="400" w:lineRule="exact"/>
        <w:rPr>
          <w:sz w:val="24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4"/>
          <w:u w:val="single"/>
        </w:rPr>
        <w:t xml:space="preserve">                       </w:t>
      </w:r>
      <w:r>
        <w:rPr>
          <w:rFonts w:hint="eastAsia"/>
          <w:sz w:val="24"/>
        </w:rPr>
        <w:t>（考生所在工作单位，以下简称甲方）于</w:t>
      </w:r>
      <w:r>
        <w:rPr>
          <w:rFonts w:hint="eastAsia"/>
          <w:sz w:val="24"/>
          <w:u w:val="single"/>
          <w:lang w:val="en-US" w:eastAsia="zh-CN"/>
        </w:rPr>
        <w:t>2023</w:t>
      </w:r>
      <w:r>
        <w:rPr>
          <w:rFonts w:hint="eastAsia"/>
          <w:sz w:val="24"/>
        </w:rPr>
        <w:t>年委托中共</w:t>
      </w:r>
      <w:r>
        <w:rPr>
          <w:rFonts w:hint="eastAsia"/>
          <w:sz w:val="24"/>
          <w:lang w:eastAsia="zh-CN"/>
        </w:rPr>
        <w:t>江苏省委</w:t>
      </w:r>
      <w:r>
        <w:rPr>
          <w:rFonts w:hint="eastAsia"/>
          <w:sz w:val="24"/>
        </w:rPr>
        <w:t>党校（以下简称乙方）对本年度招收的硕士研究生</w:t>
      </w:r>
      <w:r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</w:rPr>
        <w:t>（考生姓名，以</w:t>
      </w:r>
      <w:bookmarkStart w:id="0" w:name="_GoBack"/>
      <w:bookmarkEnd w:id="0"/>
      <w:r>
        <w:rPr>
          <w:rFonts w:hint="eastAsia"/>
          <w:sz w:val="24"/>
        </w:rPr>
        <w:t>下简称丙方）进行定向培养。经三方商定同意签订合同如下：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一、甲、乙双方同意丙方在乙方</w:t>
      </w:r>
      <w:r>
        <w:rPr>
          <w:rFonts w:hint="eastAsia"/>
          <w:sz w:val="24"/>
          <w:u w:val="single"/>
          <w:lang w:val="en-US" w:eastAsia="zh-CN"/>
        </w:rPr>
        <w:t xml:space="preserve">                </w:t>
      </w:r>
      <w:r>
        <w:rPr>
          <w:rFonts w:hint="eastAsia"/>
          <w:sz w:val="24"/>
        </w:rPr>
        <w:t>专业作为定向培养硕士研究生进行学习，学制为</w:t>
      </w:r>
      <w:r>
        <w:rPr>
          <w:rFonts w:hint="eastAsia"/>
          <w:sz w:val="24"/>
          <w:u w:val="single"/>
        </w:rPr>
        <w:t xml:space="preserve"> 三  </w:t>
      </w:r>
      <w:r>
        <w:rPr>
          <w:rFonts w:hint="eastAsia"/>
          <w:sz w:val="24"/>
        </w:rPr>
        <w:t>年，入学时间为</w:t>
      </w:r>
      <w:r>
        <w:rPr>
          <w:rFonts w:hint="eastAsia"/>
          <w:sz w:val="24"/>
          <w:u w:val="single"/>
        </w:rPr>
        <w:t xml:space="preserve">  </w:t>
      </w:r>
      <w:r>
        <w:rPr>
          <w:rFonts w:hint="eastAsia"/>
          <w:sz w:val="24"/>
          <w:u w:val="single"/>
          <w:lang w:val="en-US" w:eastAsia="zh-CN"/>
        </w:rPr>
        <w:t>2023</w:t>
      </w:r>
      <w:r>
        <w:rPr>
          <w:rFonts w:hint="eastAsia"/>
          <w:sz w:val="24"/>
          <w:u w:val="single"/>
        </w:rPr>
        <w:t xml:space="preserve">  </w:t>
      </w:r>
      <w:r>
        <w:rPr>
          <w:rFonts w:hint="eastAsia"/>
          <w:sz w:val="24"/>
        </w:rPr>
        <w:t>年</w:t>
      </w:r>
      <w:r>
        <w:rPr>
          <w:rFonts w:hint="eastAsia"/>
          <w:sz w:val="24"/>
          <w:u w:val="single"/>
        </w:rPr>
        <w:t xml:space="preserve">  </w:t>
      </w:r>
      <w:r>
        <w:rPr>
          <w:rFonts w:hint="eastAsia"/>
          <w:sz w:val="24"/>
          <w:u w:val="single"/>
          <w:lang w:val="en-US" w:eastAsia="zh-CN"/>
        </w:rPr>
        <w:t>9</w:t>
      </w:r>
      <w:r>
        <w:rPr>
          <w:rFonts w:hint="eastAsia"/>
          <w:sz w:val="24"/>
          <w:u w:val="single"/>
        </w:rPr>
        <w:t xml:space="preserve">  </w:t>
      </w:r>
      <w:r>
        <w:rPr>
          <w:rFonts w:hint="eastAsia"/>
          <w:sz w:val="24"/>
        </w:rPr>
        <w:t>月。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二、定向就业研究生的待遇：因录取前丙方是甲方的工作人员，入学后，其档案、工资关系、各种福利待遇、户籍均不转至乙方，丙方的相应待遇由甲方和丙方协商解决，丙方在乙方学习期间按定向就业研究生对待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三、丙方在乙方学习期间，应按乙方相应专业的培养方案参加学习。丙方的学籍管理按乙方学籍管理规定执行。丙方如无法完成学业（如患病、学习成绩不合格等情况）由乙方根据其相关规定做出退学处理的，由丙方和甲方自行协商解决相关事宜。丙方必须遵守乙方的相应管理规定，如有违法、违规、违纪行为，由乙方按有关规定处理，所产生的后果和对甲方的连带影响由丙方自负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四、丙方毕业后，不得自行择业，应回甲方工作，乙方不负责其就业、派遣等事宜。</w:t>
      </w:r>
    </w:p>
    <w:p>
      <w:pPr>
        <w:spacing w:line="400" w:lineRule="exact"/>
        <w:rPr>
          <w:sz w:val="24"/>
        </w:rPr>
      </w:pPr>
      <w:r>
        <w:rPr>
          <w:rFonts w:hint="eastAsia"/>
          <w:sz w:val="24"/>
        </w:rPr>
        <w:t>丙方毕业后的工作等事宜，由甲方负责。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五、丙方必须按乙方的相关规定，按时足额缴纳学费。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六、丙方有义务定期向甲方汇报其学习和有关方面的情况。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七、丙方在乙方学习期间，不得擅自申请学籍变动、休学、退学和办理出国手续。丙方若故意造成退学条件或毕业后拒不回甲方工作的，则由丙方向甲方赔偿由此引起的一切损失，并向乙方赔偿在校期间的一切费用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八、丙方入学时须接受乙方的入学资格审查，如不符合入学条件，则本合同书自动解除并取消丙方的入学资格，如丙方有隐瞒、伪造等行为，所产生的一切后果由丙方自负，并需向甲、乙方承担相应的赔偿责任。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九、甲方和丙方的相关责任和义务如有另行约定，可在本合同书基础上自行约定。</w:t>
      </w: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十、本合同一式三份经甲、乙、丙三方签字、盖章后生效。如需公证，费用由甲方支付。</w:t>
      </w:r>
    </w:p>
    <w:p>
      <w:pPr>
        <w:spacing w:line="400" w:lineRule="exact"/>
        <w:ind w:firstLine="480"/>
        <w:rPr>
          <w:sz w:val="24"/>
        </w:rPr>
      </w:pP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甲方：</w:t>
      </w:r>
      <w:r>
        <w:rPr>
          <w:rFonts w:hint="eastAsia"/>
          <w:sz w:val="24"/>
          <w:u w:val="single"/>
        </w:rPr>
        <w:t xml:space="preserve">                       </w:t>
      </w:r>
      <w:r>
        <w:rPr>
          <w:rFonts w:hint="eastAsia"/>
          <w:sz w:val="24"/>
        </w:rPr>
        <w:t>（公章）    乙方：</w:t>
      </w:r>
      <w:r>
        <w:rPr>
          <w:rFonts w:hint="eastAsia"/>
          <w:sz w:val="24"/>
          <w:lang w:val="en-US" w:eastAsia="zh-CN"/>
        </w:rPr>
        <w:t xml:space="preserve">      </w:t>
      </w:r>
      <w:r>
        <w:rPr>
          <w:rFonts w:hint="eastAsia"/>
          <w:sz w:val="24"/>
        </w:rPr>
        <w:t>（公章）</w:t>
      </w:r>
    </w:p>
    <w:p>
      <w:pPr>
        <w:spacing w:line="400" w:lineRule="exact"/>
        <w:ind w:firstLine="480"/>
        <w:rPr>
          <w:sz w:val="24"/>
        </w:rPr>
      </w:pP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甲方负责人签字：                        乙方负责人签字：</w:t>
      </w:r>
    </w:p>
    <w:p>
      <w:pPr>
        <w:spacing w:line="400" w:lineRule="exact"/>
        <w:ind w:firstLine="480"/>
        <w:rPr>
          <w:sz w:val="24"/>
        </w:rPr>
      </w:pP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 xml:space="preserve">                  年      月      日                      年      月      日</w:t>
      </w:r>
    </w:p>
    <w:p>
      <w:pPr>
        <w:spacing w:line="400" w:lineRule="exact"/>
        <w:ind w:firstLine="480"/>
        <w:rPr>
          <w:sz w:val="24"/>
        </w:rPr>
      </w:pPr>
    </w:p>
    <w:p>
      <w:pPr>
        <w:spacing w:line="400" w:lineRule="exact"/>
        <w:ind w:firstLine="480"/>
        <w:rPr>
          <w:sz w:val="24"/>
        </w:rPr>
      </w:pPr>
      <w:r>
        <w:rPr>
          <w:rFonts w:hint="eastAsia"/>
          <w:sz w:val="24"/>
        </w:rPr>
        <w:t>丙方签字：            身份证号：                          年      月      日</w:t>
      </w:r>
    </w:p>
    <w:sectPr>
      <w:headerReference r:id="rId3" w:type="default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jMGQ0YmQ3NTRiMjk3YmRhMWRiYjQ5Yjg5MzA1YjgifQ=="/>
  </w:docVars>
  <w:rsids>
    <w:rsidRoot w:val="001D502C"/>
    <w:rsid w:val="000953DB"/>
    <w:rsid w:val="000D2139"/>
    <w:rsid w:val="00142C53"/>
    <w:rsid w:val="001D502C"/>
    <w:rsid w:val="002528BF"/>
    <w:rsid w:val="0029081F"/>
    <w:rsid w:val="002A76F5"/>
    <w:rsid w:val="003300FE"/>
    <w:rsid w:val="00371B87"/>
    <w:rsid w:val="003B677D"/>
    <w:rsid w:val="004572AB"/>
    <w:rsid w:val="0046295B"/>
    <w:rsid w:val="00473D65"/>
    <w:rsid w:val="004929AA"/>
    <w:rsid w:val="00511833"/>
    <w:rsid w:val="005357CE"/>
    <w:rsid w:val="005D7253"/>
    <w:rsid w:val="00622B4F"/>
    <w:rsid w:val="00667F86"/>
    <w:rsid w:val="0067483D"/>
    <w:rsid w:val="006820B4"/>
    <w:rsid w:val="0073236C"/>
    <w:rsid w:val="007D7C34"/>
    <w:rsid w:val="008C6DD7"/>
    <w:rsid w:val="009C01DD"/>
    <w:rsid w:val="00AC6AF4"/>
    <w:rsid w:val="00B34255"/>
    <w:rsid w:val="00B8009D"/>
    <w:rsid w:val="00B929DC"/>
    <w:rsid w:val="00C2660D"/>
    <w:rsid w:val="00C75EB9"/>
    <w:rsid w:val="00D35502"/>
    <w:rsid w:val="00D47289"/>
    <w:rsid w:val="00D54540"/>
    <w:rsid w:val="00F6102C"/>
    <w:rsid w:val="00FA237A"/>
    <w:rsid w:val="00FB585F"/>
    <w:rsid w:val="0565209D"/>
    <w:rsid w:val="0F863DFD"/>
    <w:rsid w:val="1717543A"/>
    <w:rsid w:val="51E801AE"/>
    <w:rsid w:val="5C897991"/>
    <w:rsid w:val="657C1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iPriority w:val="0"/>
    <w:rPr>
      <w:sz w:val="18"/>
      <w:szCs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哈尔滨师范大学</Company>
  <Pages>1</Pages>
  <Words>844</Words>
  <Characters>847</Characters>
  <Lines>8</Lines>
  <Paragraphs>2</Paragraphs>
  <TotalTime>24</TotalTime>
  <ScaleCrop>false</ScaleCrop>
  <LinksUpToDate>false</LinksUpToDate>
  <CharactersWithSpaces>1136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2018-09-04T07:13:00Z</dcterms:created>
  <dc:creator>刘春秀</dc:creator>
  <cp:lastModifiedBy>瘦马西风</cp:lastModifiedBy>
  <cp:lastPrinted>2013-03-31T03:20:00Z</cp:lastPrinted>
  <dcterms:modified xsi:type="dcterms:W3CDTF">2023-04-01T01:52:21Z</dcterms:modified>
  <dc:title>附件五：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507F7B59FC934F8783785AD2C1AA6197</vt:lpwstr>
  </property>
</Properties>
</file>